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jc w:val="center"/>
        <w:rPr>
          <w:rFonts w:hint="eastAsia" w:ascii="宋体" w:hAnsi="宋体" w:eastAsia="宋体" w:cs="宋体"/>
          <w:b/>
          <w:color w:val="333333"/>
          <w:kern w:val="0"/>
          <w:sz w:val="24"/>
          <w:szCs w:val="24"/>
          <w:lang w:val="en-US" w:eastAsia="zh-CN" w:bidi="ar"/>
        </w:rPr>
      </w:pPr>
      <w:r>
        <w:rPr>
          <w:rFonts w:hint="eastAsia" w:ascii="宋体" w:hAnsi="宋体" w:eastAsia="宋体" w:cs="宋体"/>
          <w:b/>
          <w:color w:val="333333"/>
          <w:kern w:val="0"/>
          <w:sz w:val="24"/>
          <w:szCs w:val="24"/>
          <w:lang w:val="en-US" w:eastAsia="zh-CN" w:bidi="ar"/>
        </w:rPr>
        <w:t xml:space="preserve">高等学校教师职务试行条例 </w:t>
      </w:r>
    </w:p>
    <w:p>
      <w:pPr>
        <w:keepNext w:val="0"/>
        <w:keepLines w:val="0"/>
        <w:widowControl/>
        <w:suppressLineNumbers w:val="0"/>
        <w:spacing w:before="0" w:beforeAutospacing="1" w:after="0" w:afterAutospacing="1"/>
        <w:ind w:left="0" w:right="0"/>
        <w:jc w:val="center"/>
        <w:rPr>
          <w:rFonts w:hint="eastAsia" w:ascii="宋体" w:hAnsi="宋体" w:eastAsia="宋体" w:cs="宋体"/>
          <w:b/>
          <w:color w:val="333333"/>
          <w:kern w:val="0"/>
          <w:sz w:val="24"/>
          <w:szCs w:val="24"/>
          <w:lang w:val="en-US" w:eastAsia="zh-CN" w:bidi="ar"/>
        </w:rPr>
      </w:pPr>
    </w:p>
    <w:tbl>
      <w:tblPr>
        <w:tblW w:w="5000" w:type="pct"/>
        <w:jc w:val="center"/>
        <w:tblCellSpacing w:w="0" w:type="dxa"/>
        <w:shd w:val="clear"/>
        <w:tblLayout w:type="autofit"/>
        <w:tblCellMar>
          <w:top w:w="0" w:type="dxa"/>
          <w:left w:w="0" w:type="dxa"/>
          <w:bottom w:w="0" w:type="dxa"/>
          <w:right w:w="0" w:type="dxa"/>
        </w:tblCellMar>
      </w:tblPr>
      <w:tblGrid>
        <w:gridCol w:w="8306"/>
      </w:tblGrid>
      <w:tr>
        <w:tblPrEx>
          <w:shd w:val="clear"/>
          <w:tblCellMar>
            <w:top w:w="0" w:type="dxa"/>
            <w:left w:w="0" w:type="dxa"/>
            <w:bottom w:w="0" w:type="dxa"/>
            <w:right w:w="0" w:type="dxa"/>
          </w:tblCellMar>
        </w:tblPrEx>
        <w:trPr>
          <w:tblCellSpacing w:w="0" w:type="dxa"/>
          <w:jc w:val="center"/>
        </w:trPr>
        <w:tc>
          <w:tcPr>
            <w:tcW w:w="0" w:type="auto"/>
            <w:shd w:val="clear"/>
            <w:vAlign w:val="top"/>
          </w:tcPr>
          <w:p>
            <w:pPr>
              <w:keepNext w:val="0"/>
              <w:keepLines w:val="0"/>
              <w:widowControl/>
              <w:suppressLineNumbers w:val="0"/>
              <w:spacing w:before="0" w:beforeAutospacing="1" w:after="0" w:afterAutospacing="1"/>
              <w:ind w:left="0" w:right="0"/>
              <w:jc w:val="center"/>
              <w:rPr>
                <w:rFonts w:hint="eastAsia" w:ascii="宋体" w:hAnsi="宋体" w:eastAsia="宋体" w:cs="宋体"/>
                <w:b/>
                <w:color w:val="333333"/>
                <w:kern w:val="0"/>
                <w:sz w:val="24"/>
                <w:szCs w:val="24"/>
                <w:lang w:val="en-US" w:eastAsia="zh-CN" w:bidi="ar"/>
              </w:rPr>
            </w:pPr>
            <w:bookmarkStart w:id="0" w:name="_GoBack"/>
            <w:bookmarkEnd w:id="0"/>
          </w:p>
          <w:p>
            <w:pPr>
              <w:keepNext w:val="0"/>
              <w:keepLines w:val="0"/>
              <w:widowControl/>
              <w:suppressLineNumbers w:val="0"/>
              <w:spacing w:before="0" w:beforeAutospacing="1" w:after="0" w:afterAutospacing="1"/>
              <w:ind w:left="0" w:right="0"/>
              <w:jc w:val="center"/>
              <w:rPr>
                <w:rFonts w:ascii="宋体" w:hAnsi="宋体" w:eastAsia="宋体" w:cs="宋体"/>
                <w:color w:val="333333"/>
              </w:rPr>
            </w:pPr>
            <w:r>
              <w:rPr>
                <w:rFonts w:hint="eastAsia" w:ascii="宋体" w:hAnsi="宋体" w:eastAsia="宋体" w:cs="宋体"/>
                <w:b/>
                <w:color w:val="333333"/>
                <w:kern w:val="0"/>
                <w:sz w:val="24"/>
                <w:szCs w:val="24"/>
                <w:lang w:val="en-US" w:eastAsia="zh-CN" w:bidi="ar"/>
              </w:rPr>
              <w:t>第一章 总则</w:t>
            </w:r>
            <w:r>
              <w:rPr>
                <w:rFonts w:hint="eastAsia" w:ascii="宋体" w:hAnsi="宋体" w:eastAsia="宋体" w:cs="宋体"/>
                <w:color w:val="333333"/>
                <w:kern w:val="0"/>
                <w:sz w:val="24"/>
                <w:szCs w:val="24"/>
                <w:lang w:val="en-US" w:eastAsia="zh-CN" w:bidi="ar"/>
              </w:rPr>
              <w:t xml:space="preserve">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  第一条 为了充分发挥高等学校教师为我国教育事业服务的积极性、创造性，激励教师提高教育水平、学术水平及履行相应职责的能力，努力完成本职工作，促进人才合理流动，特制定本条例。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  第二条 高等学校教师职务是根据学校所承担的教学、科学研究等任务设置的工作岗位。教师职务设助教、讲师、副教授、教授。各级职务实行聘任制或任命制，并有明确的职责、任职条件和任期。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  第三条 高等学校的教师编制应依据国家规定的师生比例确定。教师职务应有合理结构。高等学校及校内各专业、学科的各级教师职务定额应与所承担的任务相适应。  </w:t>
            </w:r>
          </w:p>
          <w:p>
            <w:pPr>
              <w:keepNext w:val="0"/>
              <w:keepLines w:val="0"/>
              <w:widowControl/>
              <w:suppressLineNumbers w:val="0"/>
              <w:spacing w:before="0" w:beforeAutospacing="1" w:after="0" w:afterAutospacing="1"/>
              <w:ind w:left="0" w:right="0"/>
              <w:jc w:val="center"/>
              <w:rPr>
                <w:rFonts w:hint="eastAsia" w:ascii="宋体" w:hAnsi="宋体" w:eastAsia="宋体" w:cs="宋体"/>
                <w:color w:val="333333"/>
              </w:rPr>
            </w:pPr>
            <w:r>
              <w:rPr>
                <w:rFonts w:hint="eastAsia" w:ascii="宋体" w:hAnsi="宋体" w:eastAsia="宋体" w:cs="宋体"/>
                <w:b/>
                <w:color w:val="333333"/>
                <w:kern w:val="0"/>
                <w:sz w:val="24"/>
                <w:szCs w:val="24"/>
                <w:lang w:val="en-US" w:eastAsia="zh-CN" w:bidi="ar"/>
              </w:rPr>
              <w:t>第二章 职责</w:t>
            </w:r>
            <w:r>
              <w:rPr>
                <w:rFonts w:hint="eastAsia" w:ascii="宋体" w:hAnsi="宋体" w:eastAsia="宋体" w:cs="宋体"/>
                <w:color w:val="333333"/>
                <w:kern w:val="0"/>
                <w:sz w:val="24"/>
                <w:szCs w:val="24"/>
                <w:lang w:val="en-US" w:eastAsia="zh-CN" w:bidi="ar"/>
              </w:rPr>
              <w:t xml:space="preserve">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  第四条 助教的职责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l、承担课程的辅导、答疑、批改作业、辅导课、实验课、实习课、组织课堂讨论等教学工作(公共外语、体育、制图等课程的教师还应讲课)，经批准，担任某些课程的部分或全部讲课工作，协助指导毕业论文、毕业设计。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  2、参加实验室建设，参加组织和指导生产实习、社会调查等方面的工作。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  3、担任学生的思想政治工作或教学、科学研究等方面的管理工作。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  4、参加教学法研究或科学研究、技术开发、社会服务及其他科学技术工作。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  第五条 讲师的职责 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  1、系统地担任一门或一门以上的课程的讲授工作，组织课堂讨论，指导实习、社会调、查，指导毕业论文、毕业设计。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  2、担任实验室的建设工作，组织和指导实验教学工作，编写实验课教材及实验指导书。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  3、参加科学研究、技术开发、社会服务及其他科学技术工作，参加教学法研究，参加编写、审议教材和教学参考书。 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  4、根据工作需要协助教授、副教授指导研究生、进修教师等。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  5、担任学生的思想政治工作或教学、科学研究等方面的管理工作。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  6、根据工作需要，担任辅导、答疑、批改作业、辅导课、实验课、实习课和指导学生进行科学技术工作等教学工作。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  第六条 副教授的职责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  1、担任一门主干基础课或者两门或两门以上课程的讲授工作(其中一门应为基础课，包括专业基础课或技术基础课)，组织课堂讨论，指导实习、社会调查，指导毕业论文、毕业设计。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  2、掌握本学科范围内的学术发展动态，参加学术活动并提出学术报告，参加科学研究、技术开发、社会服务及其他科学技术工作，根据需要，担任科学研究课题负责人，负责或参加审阅学术论文。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  3、主持或参加编写、审议新教材和教学参考书，主持或参加教学法研究。 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  4、指导实验室的建设、设计，革新实验手段或充实新的实验内容。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  5、根据需要，指导硕士研究．生，协助教授指导博士研究生，指导进修教师。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  6、担任学生的思想政治工作或教学、科学研究等方面的管理工作。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  7、根据工作需要，担任辅导、答疑、批改作业、辅导课、实验课、实习课和指导学生进行科学技术工作等教学工作。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  第七条 教授的职责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  除担任副教授职责范围内的工作外，应承担比副教授职责要求更高的工作。领导本学科教学、科学研究工作，根据需要并通过评审确认后指导博士研究生。  </w:t>
            </w:r>
          </w:p>
          <w:p>
            <w:pPr>
              <w:keepNext w:val="0"/>
              <w:keepLines w:val="0"/>
              <w:widowControl/>
              <w:suppressLineNumbers w:val="0"/>
              <w:spacing w:before="0" w:beforeAutospacing="1" w:after="0" w:afterAutospacing="1"/>
              <w:ind w:left="0" w:right="0"/>
              <w:jc w:val="center"/>
              <w:rPr>
                <w:rFonts w:hint="eastAsia" w:ascii="宋体" w:hAnsi="宋体" w:eastAsia="宋体" w:cs="宋体"/>
                <w:color w:val="333333"/>
              </w:rPr>
            </w:pPr>
            <w:r>
              <w:rPr>
                <w:rFonts w:hint="eastAsia" w:ascii="宋体" w:hAnsi="宋体" w:eastAsia="宋体" w:cs="宋体"/>
                <w:b/>
                <w:color w:val="333333"/>
                <w:kern w:val="0"/>
                <w:sz w:val="24"/>
                <w:szCs w:val="24"/>
                <w:lang w:val="en-US" w:eastAsia="zh-CN" w:bidi="ar"/>
              </w:rPr>
              <w:t>第三章 任职条件</w:t>
            </w:r>
            <w:r>
              <w:rPr>
                <w:rFonts w:hint="eastAsia" w:ascii="宋体" w:hAnsi="宋体" w:eastAsia="宋体" w:cs="宋体"/>
                <w:color w:val="333333"/>
                <w:kern w:val="0"/>
                <w:sz w:val="24"/>
                <w:szCs w:val="24"/>
                <w:lang w:val="en-US" w:eastAsia="zh-CN" w:bidi="ar"/>
              </w:rPr>
              <w:t xml:space="preserve">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第八条 高等学校教师应拥护中国共产党的领导，热爱社会主义祖国，努力学习马克思主义和党的路线、方针、政策，有良好的职业道德，遵守法纪，能为人师表，教书育人，能全面地、熟练地履行职务职责，积极承担工作任务，学风端正。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  身体健康，能坚持正常工作。 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  第九条 助教任职条件是，符合本条例第八条要求，并具备下列条件之一：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  1、获得学士学位；或在工作实践中学习提高经考试或考查，确认达到学士学位水平，经过一年以上见习试用，表明能胜任和履行助教职责。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  2、获得硕士学位或研究生班毕业证书或第二学士学位证书，经考察，表明能胜任和履行助教职责。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  第十条 讲师任职条件是，符合本条例第八条要求，并具备下列条件之一：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1、在担任四年或四年以上助教职务工作期间，已取得高等学校助教进修班结业证书；或确认已掌握硕士研究生主要课程内容，具有本专业必需的知识与技能和从事科学技术工作的能力，能顺利地阅读本专业的外文书籍，经考察，表明能胜任和履行讲师职责。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  2、获得研究生班毕业证书或第二学士学位证书且已承担两年或两年以上助教职务工作，具有本专业必需的知识与技能和从事科学技术工作的能力，经考察，表明能胜任和履行讲师职责。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  3、获得硕士学位且已承担两年左右助教职务工作，或获得博士学位，经考察，表明能胜任和履行讲师职责。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  第十一条 副教授任职条件是，符合本条例第八条要求，承担五年以上讲师职务工作；或获得博士学位且已承担两年以上讲师职务工作，经考察，表明能胜任和履行副教授职责，并具备下列条件：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  1、对本门学科具有系统而坚实的理论基础和比较丰富的实践经验，能及时掌握本门学科发展前沿的状况，并熟练地掌握一门外国语。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  2、教学成绩显著，能较好地对学生进行启发式教学，培养其分析问题或解决问题的能力。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  3、发表过有一定水平的科学论文或出版过有价值的著作、教科书；或在教学研究方面有较高造诣；或在实验及其他科学技术工作方面有较大的贡献。 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  第十二条 教授任职条件是，符合本条例第八条要求，承担五年以上副教授职务工作，经考察，表明能胜任和履行教授职责，并具备下列条件：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  1、教学成绩卓著。 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  2、发表、出版过有创见性的科学论文、著作或教科书，或有重大的创造发明。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  3、在教学管理或科学研究管理方面具有组织领导能力。 </w:t>
            </w:r>
          </w:p>
          <w:p>
            <w:pPr>
              <w:keepNext w:val="0"/>
              <w:keepLines w:val="0"/>
              <w:widowControl/>
              <w:suppressLineNumbers w:val="0"/>
              <w:spacing w:before="0" w:beforeAutospacing="1" w:after="0" w:afterAutospacing="1"/>
              <w:ind w:left="0" w:right="0"/>
              <w:jc w:val="left"/>
              <w:rPr>
                <w:rFonts w:hint="eastAsia" w:ascii="宋体" w:hAnsi="宋体" w:eastAsia="宋体" w:cs="宋体"/>
                <w:color w:val="333333"/>
              </w:rPr>
            </w:pPr>
            <w:r>
              <w:rPr>
                <w:rFonts w:hint="eastAsia" w:ascii="宋体" w:hAnsi="宋体" w:eastAsia="宋体" w:cs="宋体"/>
                <w:color w:val="333333"/>
                <w:kern w:val="0"/>
                <w:sz w:val="24"/>
                <w:szCs w:val="24"/>
                <w:lang w:val="en-US" w:eastAsia="zh-CN" w:bidi="ar"/>
              </w:rPr>
              <w:t xml:space="preserve">  第十三条 对在教学工作或科学研究工作及其他科学技术工作等方面成绩特别突出的教师，其任职条件可不受学历、学位、任职年限等规定限制。 </w:t>
            </w:r>
          </w:p>
        </w:tc>
      </w:tr>
    </w:tbl>
    <w:p>
      <w:pPr>
        <w:keepNext w:val="0"/>
        <w:keepLines w:val="0"/>
        <w:widowControl/>
        <w:suppressLineNumbers w:val="0"/>
        <w:spacing w:before="196" w:beforeAutospacing="0" w:after="76" w:afterAutospacing="0" w:line="480" w:lineRule="auto"/>
        <w:ind w:left="300" w:right="0"/>
        <w:jc w:val="center"/>
        <w:rPr>
          <w:rFonts w:hint="eastAsia" w:ascii="宋体" w:hAnsi="宋体" w:eastAsia="宋体" w:cs="宋体"/>
          <w:color w:val="333333"/>
        </w:rPr>
      </w:pPr>
      <w:r>
        <w:rPr>
          <w:rFonts w:hint="eastAsia" w:ascii="宋体" w:hAnsi="宋体" w:eastAsia="宋体" w:cs="宋体"/>
          <w:b/>
          <w:color w:val="333333"/>
          <w:kern w:val="0"/>
          <w:sz w:val="24"/>
          <w:szCs w:val="24"/>
          <w:shd w:val="clear" w:fill="FFFFFF"/>
          <w:lang w:val="en-US" w:eastAsia="zh-CN" w:bidi="ar"/>
        </w:rPr>
        <w:t>第四章 任职资格评审</w:t>
      </w:r>
      <w:r>
        <w:rPr>
          <w:rFonts w:hint="eastAsia" w:ascii="宋体" w:hAnsi="宋体" w:eastAsia="宋体" w:cs="宋体"/>
          <w:color w:val="333333"/>
          <w:kern w:val="0"/>
          <w:sz w:val="24"/>
          <w:szCs w:val="24"/>
          <w:shd w:val="clear" w:fill="FFFFFF"/>
          <w:lang w:val="en-US" w:eastAsia="zh-CN" w:bidi="ar"/>
        </w:rPr>
        <w:t xml:space="preserve"> </w:t>
      </w:r>
    </w:p>
    <w:p>
      <w:pPr>
        <w:keepNext w:val="0"/>
        <w:keepLines w:val="0"/>
        <w:widowControl/>
        <w:suppressLineNumbers w:val="0"/>
        <w:spacing w:before="196" w:beforeAutospacing="0" w:after="76" w:afterAutospacing="0" w:line="480" w:lineRule="auto"/>
        <w:ind w:left="300" w:right="0"/>
        <w:jc w:val="left"/>
        <w:rPr>
          <w:rFonts w:hint="eastAsia" w:ascii="宋体" w:hAnsi="宋体" w:eastAsia="宋体" w:cs="宋体"/>
          <w:color w:val="333333"/>
        </w:rPr>
      </w:pPr>
      <w:r>
        <w:rPr>
          <w:rFonts w:hint="eastAsia" w:ascii="宋体" w:hAnsi="宋体" w:eastAsia="宋体" w:cs="宋体"/>
          <w:color w:val="333333"/>
          <w:kern w:val="0"/>
          <w:sz w:val="24"/>
          <w:szCs w:val="24"/>
          <w:shd w:val="clear" w:fill="FFFFFF"/>
          <w:lang w:val="en-US" w:eastAsia="zh-CN" w:bidi="ar"/>
        </w:rPr>
        <w:t xml:space="preserve">  第十四条 国家教育委员会指导全国高等学校教师职务任职资格评审工作。省、自治区、直辖市高等学校教师职务评审工作应在各地职称改革工作领导小组领导下讲行。 </w:t>
      </w:r>
    </w:p>
    <w:p>
      <w:pPr>
        <w:keepNext w:val="0"/>
        <w:keepLines w:val="0"/>
        <w:widowControl/>
        <w:suppressLineNumbers w:val="0"/>
        <w:spacing w:before="196" w:beforeAutospacing="0" w:after="76" w:afterAutospacing="0" w:line="480" w:lineRule="auto"/>
        <w:ind w:left="300" w:right="0"/>
        <w:jc w:val="left"/>
        <w:rPr>
          <w:rFonts w:hint="eastAsia" w:ascii="宋体" w:hAnsi="宋体" w:eastAsia="宋体" w:cs="宋体"/>
          <w:color w:val="333333"/>
        </w:rPr>
      </w:pPr>
      <w:r>
        <w:rPr>
          <w:rFonts w:hint="eastAsia" w:ascii="宋体" w:hAnsi="宋体" w:eastAsia="宋体" w:cs="宋体"/>
          <w:color w:val="333333"/>
          <w:kern w:val="0"/>
          <w:sz w:val="24"/>
          <w:szCs w:val="24"/>
          <w:shd w:val="clear" w:fill="FFFFFF"/>
          <w:lang w:val="en-US" w:eastAsia="zh-CN" w:bidi="ar"/>
        </w:rPr>
        <w:t xml:space="preserve">  省、自治区、直辖市成立高等学校教师职务评审委员会，负责在本地区的高等学校教师职务任职资格的评审工作。国务院有关部委根据所属高等学校某些专业的特殊需要和教师队伍的实际情况，可设立高等学校教师职务评审委员会，经国家教育委员会同意，负责所属高等学校某些专业教师职务任职资格的评审工作，其他教师职务的评审工作仍由所在省、自治区、直辖市高等学校教师职务评审委员会负责。  </w:t>
      </w:r>
    </w:p>
    <w:p>
      <w:pPr>
        <w:keepNext w:val="0"/>
        <w:keepLines w:val="0"/>
        <w:widowControl/>
        <w:suppressLineNumbers w:val="0"/>
        <w:spacing w:before="196" w:beforeAutospacing="0" w:after="76" w:afterAutospacing="0" w:line="480" w:lineRule="auto"/>
        <w:ind w:left="300" w:right="0"/>
        <w:jc w:val="left"/>
        <w:rPr>
          <w:rFonts w:hint="eastAsia" w:ascii="宋体" w:hAnsi="宋体" w:eastAsia="宋体" w:cs="宋体"/>
          <w:color w:val="333333"/>
        </w:rPr>
      </w:pPr>
      <w:r>
        <w:rPr>
          <w:rFonts w:hint="eastAsia" w:ascii="宋体" w:hAnsi="宋体" w:eastAsia="宋体" w:cs="宋体"/>
          <w:color w:val="333333"/>
          <w:kern w:val="0"/>
          <w:sz w:val="24"/>
          <w:szCs w:val="24"/>
          <w:shd w:val="clear" w:fill="FFFFFF"/>
          <w:lang w:val="en-US" w:eastAsia="zh-CN" w:bidi="ar"/>
        </w:rPr>
        <w:t xml:space="preserve">   有学士学位授予权的高等学校，成立教师职务评审委员会。没有学士学位授予权的高等学校，成立教师职务评审组。部分没有学士学位授予权的高等学校，已具备条件，经所在省、自治区、直辖市批准，也可成立教师职务评审委员会，并报国家教育委员会备案。 </w:t>
      </w:r>
    </w:p>
    <w:p>
      <w:pPr>
        <w:keepNext w:val="0"/>
        <w:keepLines w:val="0"/>
        <w:widowControl/>
        <w:suppressLineNumbers w:val="0"/>
        <w:spacing w:before="196" w:beforeAutospacing="0" w:after="76" w:afterAutospacing="0" w:line="480" w:lineRule="auto"/>
        <w:ind w:left="300" w:right="0"/>
        <w:jc w:val="left"/>
        <w:rPr>
          <w:rFonts w:hint="eastAsia" w:ascii="宋体" w:hAnsi="宋体" w:eastAsia="宋体" w:cs="宋体"/>
          <w:color w:val="333333"/>
        </w:rPr>
      </w:pPr>
      <w:r>
        <w:rPr>
          <w:rFonts w:hint="eastAsia" w:ascii="宋体" w:hAnsi="宋体" w:eastAsia="宋体" w:cs="宋体"/>
          <w:color w:val="333333"/>
          <w:kern w:val="0"/>
          <w:sz w:val="24"/>
          <w:szCs w:val="24"/>
          <w:shd w:val="clear" w:fill="FFFFFF"/>
          <w:lang w:val="en-US" w:eastAsia="zh-CN" w:bidi="ar"/>
        </w:rPr>
        <w:t xml:space="preserve">  第十五条 高等学校教师职务任职资格评审的依据是高等学校教师的任职条件。各级职务任职资格，由相应的教师职务评审委员会组织同行专家进行评审。 </w:t>
      </w:r>
    </w:p>
    <w:p>
      <w:pPr>
        <w:keepNext w:val="0"/>
        <w:keepLines w:val="0"/>
        <w:widowControl/>
        <w:suppressLineNumbers w:val="0"/>
        <w:spacing w:before="196" w:beforeAutospacing="0" w:after="76" w:afterAutospacing="0" w:line="480" w:lineRule="auto"/>
        <w:ind w:left="300" w:right="0"/>
        <w:jc w:val="left"/>
        <w:rPr>
          <w:rFonts w:hint="eastAsia" w:ascii="宋体" w:hAnsi="宋体" w:eastAsia="宋体" w:cs="宋体"/>
          <w:color w:val="333333"/>
        </w:rPr>
      </w:pPr>
      <w:r>
        <w:rPr>
          <w:rFonts w:hint="eastAsia" w:ascii="宋体" w:hAnsi="宋体" w:eastAsia="宋体" w:cs="宋体"/>
          <w:color w:val="333333"/>
          <w:kern w:val="0"/>
          <w:sz w:val="24"/>
          <w:szCs w:val="24"/>
          <w:shd w:val="clear" w:fill="FFFFFF"/>
          <w:lang w:val="en-US" w:eastAsia="zh-CN" w:bidi="ar"/>
        </w:rPr>
        <w:t xml:space="preserve">  助教任职资格，由学校教师职务评审委员会或评审组审定。 </w:t>
      </w:r>
    </w:p>
    <w:p>
      <w:pPr>
        <w:keepNext w:val="0"/>
        <w:keepLines w:val="0"/>
        <w:widowControl/>
        <w:suppressLineNumbers w:val="0"/>
        <w:spacing w:before="196" w:beforeAutospacing="0" w:after="76" w:afterAutospacing="0" w:line="480" w:lineRule="auto"/>
        <w:ind w:left="300" w:right="0"/>
        <w:jc w:val="left"/>
        <w:rPr>
          <w:rFonts w:hint="eastAsia" w:ascii="宋体" w:hAnsi="宋体" w:eastAsia="宋体" w:cs="宋体"/>
          <w:color w:val="333333"/>
        </w:rPr>
      </w:pPr>
      <w:r>
        <w:rPr>
          <w:rFonts w:hint="eastAsia" w:ascii="宋体" w:hAnsi="宋体" w:eastAsia="宋体" w:cs="宋体"/>
          <w:color w:val="333333"/>
          <w:kern w:val="0"/>
          <w:sz w:val="24"/>
          <w:szCs w:val="24"/>
          <w:shd w:val="clear" w:fill="FFFFFF"/>
          <w:lang w:val="en-US" w:eastAsia="zh-CN" w:bidi="ar"/>
        </w:rPr>
        <w:t xml:space="preserve">  讲师任职资格，由学校教师职务评审委员会审定，报省、自治区、直辖市或主管部委教师职务评审委员会备案；没有成立教师职务评审委员会的学校由教师职务评审组评议，报省、自治区、直辖市或主管部委教师职务评审委员会审定。 </w:t>
      </w:r>
    </w:p>
    <w:p>
      <w:pPr>
        <w:keepNext w:val="0"/>
        <w:keepLines w:val="0"/>
        <w:widowControl/>
        <w:suppressLineNumbers w:val="0"/>
        <w:spacing w:before="196" w:beforeAutospacing="0" w:after="76" w:afterAutospacing="0" w:line="480" w:lineRule="auto"/>
        <w:ind w:left="300" w:right="0"/>
        <w:jc w:val="left"/>
        <w:rPr>
          <w:rFonts w:hint="eastAsia" w:ascii="宋体" w:hAnsi="宋体" w:eastAsia="宋体" w:cs="宋体"/>
          <w:color w:val="333333"/>
        </w:rPr>
      </w:pPr>
      <w:r>
        <w:rPr>
          <w:rFonts w:hint="eastAsia" w:ascii="宋体" w:hAnsi="宋体" w:eastAsia="宋体" w:cs="宋体"/>
          <w:color w:val="333333"/>
          <w:kern w:val="0"/>
          <w:sz w:val="24"/>
          <w:szCs w:val="24"/>
          <w:shd w:val="clear" w:fill="FFFFFF"/>
          <w:lang w:val="en-US" w:eastAsia="zh-CN" w:bidi="ar"/>
        </w:rPr>
        <w:t xml:space="preserve">  教授、副教授任职资格，由学校报省、自治区、直辖市、主管部委教师职务评审委员会审定，审定的教授报国家教育委员会备案。 </w:t>
      </w:r>
    </w:p>
    <w:p>
      <w:pPr>
        <w:keepNext w:val="0"/>
        <w:keepLines w:val="0"/>
        <w:widowControl/>
        <w:suppressLineNumbers w:val="0"/>
        <w:spacing w:before="196" w:beforeAutospacing="0" w:after="76" w:afterAutospacing="0" w:line="480" w:lineRule="auto"/>
        <w:ind w:left="300" w:right="0"/>
        <w:jc w:val="left"/>
        <w:rPr>
          <w:rFonts w:hint="eastAsia" w:ascii="宋体" w:hAnsi="宋体" w:eastAsia="宋体" w:cs="宋体"/>
          <w:color w:val="333333"/>
        </w:rPr>
      </w:pPr>
      <w:r>
        <w:rPr>
          <w:rFonts w:hint="eastAsia" w:ascii="宋体" w:hAnsi="宋体" w:eastAsia="宋体" w:cs="宋体"/>
          <w:color w:val="333333"/>
          <w:kern w:val="0"/>
          <w:sz w:val="24"/>
          <w:szCs w:val="24"/>
          <w:shd w:val="clear" w:fill="FFFFFF"/>
          <w:lang w:val="en-US" w:eastAsia="zh-CN" w:bidi="ar"/>
        </w:rPr>
        <w:t xml:space="preserve">  部分高等学校教师职务评审委员会，经国家教育委员会会同省、自治区、直辖市、主管部委批准，有权审定副教授任职资格，或有权审定副教授、教授任职资格。审定的教授报国家教育委员会备案。 </w:t>
      </w:r>
    </w:p>
    <w:p>
      <w:pPr>
        <w:keepNext w:val="0"/>
        <w:keepLines w:val="0"/>
        <w:widowControl/>
        <w:suppressLineNumbers w:val="0"/>
        <w:spacing w:before="196" w:beforeAutospacing="0" w:after="76" w:afterAutospacing="0" w:line="480" w:lineRule="auto"/>
        <w:ind w:left="300" w:right="0"/>
        <w:jc w:val="center"/>
        <w:rPr>
          <w:rFonts w:hint="eastAsia" w:ascii="宋体" w:hAnsi="宋体" w:eastAsia="宋体" w:cs="宋体"/>
          <w:color w:val="333333"/>
        </w:rPr>
      </w:pPr>
      <w:r>
        <w:rPr>
          <w:rFonts w:hint="eastAsia" w:ascii="宋体" w:hAnsi="宋体" w:eastAsia="宋体" w:cs="宋体"/>
          <w:b/>
          <w:color w:val="333333"/>
          <w:kern w:val="0"/>
          <w:sz w:val="24"/>
          <w:szCs w:val="24"/>
          <w:shd w:val="clear" w:fill="FFFFFF"/>
          <w:lang w:val="en-US" w:eastAsia="zh-CN" w:bidi="ar"/>
        </w:rPr>
        <w:t>第五章 聘任及任命</w:t>
      </w:r>
      <w:r>
        <w:rPr>
          <w:rFonts w:hint="eastAsia" w:ascii="宋体" w:hAnsi="宋体" w:eastAsia="宋体" w:cs="宋体"/>
          <w:color w:val="333333"/>
          <w:kern w:val="0"/>
          <w:sz w:val="24"/>
          <w:szCs w:val="24"/>
          <w:shd w:val="clear" w:fill="FFFFFF"/>
          <w:lang w:val="en-US" w:eastAsia="zh-CN" w:bidi="ar"/>
        </w:rPr>
        <w:t xml:space="preserve"> </w:t>
      </w:r>
    </w:p>
    <w:p>
      <w:pPr>
        <w:keepNext w:val="0"/>
        <w:keepLines w:val="0"/>
        <w:widowControl/>
        <w:suppressLineNumbers w:val="0"/>
        <w:spacing w:before="196" w:beforeAutospacing="0" w:after="76" w:afterAutospacing="0" w:line="480" w:lineRule="auto"/>
        <w:ind w:left="300" w:right="0"/>
        <w:jc w:val="left"/>
        <w:rPr>
          <w:rFonts w:hint="eastAsia" w:ascii="宋体" w:hAnsi="宋体" w:eastAsia="宋体" w:cs="宋体"/>
          <w:color w:val="333333"/>
        </w:rPr>
      </w:pPr>
      <w:r>
        <w:rPr>
          <w:rFonts w:hint="eastAsia" w:ascii="宋体" w:hAnsi="宋体" w:eastAsia="宋体" w:cs="宋体"/>
          <w:color w:val="333333"/>
          <w:kern w:val="0"/>
          <w:sz w:val="24"/>
          <w:szCs w:val="24"/>
          <w:shd w:val="clear" w:fill="FFFFFF"/>
          <w:lang w:val="en-US" w:eastAsia="zh-CN" w:bidi="ar"/>
        </w:rPr>
        <w:t xml:space="preserve">  第十六条 高等学校教师职务的聘任或任命应根据工作岗位需要，一般由系主任、教研，室主任或学科组负责人依据教师任职条件推荐提出任职人选，经相应教师职务评审组织评审通过后，按照限额进行聘任或任命。  </w:t>
      </w:r>
    </w:p>
    <w:p>
      <w:pPr>
        <w:keepNext w:val="0"/>
        <w:keepLines w:val="0"/>
        <w:widowControl/>
        <w:suppressLineNumbers w:val="0"/>
        <w:spacing w:before="196" w:beforeAutospacing="0" w:after="76" w:afterAutospacing="0" w:line="480" w:lineRule="auto"/>
        <w:ind w:left="300" w:right="0"/>
        <w:jc w:val="left"/>
        <w:rPr>
          <w:rFonts w:hint="eastAsia" w:ascii="宋体" w:hAnsi="宋体" w:eastAsia="宋体" w:cs="宋体"/>
          <w:color w:val="333333"/>
        </w:rPr>
      </w:pPr>
      <w:r>
        <w:rPr>
          <w:rFonts w:hint="eastAsia" w:ascii="宋体" w:hAnsi="宋体" w:eastAsia="宋体" w:cs="宋体"/>
          <w:color w:val="333333"/>
          <w:kern w:val="0"/>
          <w:sz w:val="24"/>
          <w:szCs w:val="24"/>
          <w:shd w:val="clear" w:fill="FFFFFF"/>
          <w:lang w:val="en-US" w:eastAsia="zh-CN" w:bidi="ar"/>
        </w:rPr>
        <w:t xml:space="preserve">  第十七条 高等学校教肺职务聘任及任命工作由校(；院)长负责。校(院)长可以根据工作需要，主持设立一个临时性组织，做好教师职务聘任或任命工作。有条件的学校也可以实行分级聘任或任命的办法。 </w:t>
      </w:r>
    </w:p>
    <w:p>
      <w:pPr>
        <w:keepNext w:val="0"/>
        <w:keepLines w:val="0"/>
        <w:widowControl/>
        <w:suppressLineNumbers w:val="0"/>
        <w:spacing w:before="196" w:beforeAutospacing="0" w:after="76" w:afterAutospacing="0" w:line="480" w:lineRule="auto"/>
        <w:ind w:left="300" w:right="0"/>
        <w:jc w:val="left"/>
        <w:rPr>
          <w:rFonts w:hint="eastAsia" w:ascii="宋体" w:hAnsi="宋体" w:eastAsia="宋体" w:cs="宋体"/>
          <w:color w:val="333333"/>
        </w:rPr>
      </w:pPr>
      <w:r>
        <w:rPr>
          <w:rFonts w:hint="eastAsia" w:ascii="宋体" w:hAnsi="宋体" w:eastAsia="宋体" w:cs="宋体"/>
          <w:color w:val="333333"/>
          <w:kern w:val="0"/>
          <w:sz w:val="24"/>
          <w:szCs w:val="24"/>
          <w:shd w:val="clear" w:fill="FFFFFF"/>
          <w:lang w:val="en-US" w:eastAsia="zh-CN" w:bidi="ar"/>
        </w:rPr>
        <w:t xml:space="preserve">  第十八条 高等学校教师任职时，学校需明确其应履行的职责和承担的任务，颁发聘书或任命书。任职期限由学校根据工作需要确定，一般为二至四年，可以续聘或连任。 </w:t>
      </w:r>
    </w:p>
    <w:p>
      <w:pPr>
        <w:keepNext w:val="0"/>
        <w:keepLines w:val="0"/>
        <w:widowControl/>
        <w:suppressLineNumbers w:val="0"/>
        <w:spacing w:before="196" w:beforeAutospacing="0" w:after="76" w:afterAutospacing="0" w:line="480" w:lineRule="auto"/>
        <w:ind w:left="300" w:right="0"/>
        <w:jc w:val="left"/>
        <w:rPr>
          <w:rFonts w:hint="eastAsia" w:ascii="宋体" w:hAnsi="宋体" w:eastAsia="宋体" w:cs="宋体"/>
          <w:color w:val="333333"/>
        </w:rPr>
      </w:pPr>
      <w:r>
        <w:rPr>
          <w:rFonts w:hint="eastAsia" w:ascii="宋体" w:hAnsi="宋体" w:eastAsia="宋体" w:cs="宋体"/>
          <w:color w:val="333333"/>
          <w:kern w:val="0"/>
          <w:sz w:val="24"/>
          <w:szCs w:val="24"/>
          <w:shd w:val="clear" w:fill="FFFFFF"/>
          <w:lang w:val="en-US" w:eastAsia="zh-CN" w:bidi="ar"/>
        </w:rPr>
        <w:t xml:space="preserve">  第十九条 学校对被聘任或任命职务的教师的业务水平和能力、工作态度和成绩，应进行定期及不定期考核。考核成绩记入考绩档案，作为提职、调薪、奖惩和能否续聘或继续任命的依据。 </w:t>
      </w:r>
    </w:p>
    <w:p>
      <w:pPr>
        <w:keepNext w:val="0"/>
        <w:keepLines w:val="0"/>
        <w:widowControl/>
        <w:suppressLineNumbers w:val="0"/>
        <w:spacing w:before="196" w:beforeAutospacing="0" w:after="76" w:afterAutospacing="0" w:line="480" w:lineRule="auto"/>
        <w:ind w:left="300" w:right="0"/>
        <w:jc w:val="left"/>
        <w:rPr>
          <w:rFonts w:hint="eastAsia" w:ascii="宋体" w:hAnsi="宋体" w:eastAsia="宋体" w:cs="宋体"/>
          <w:color w:val="333333"/>
        </w:rPr>
      </w:pPr>
      <w:r>
        <w:rPr>
          <w:rFonts w:hint="eastAsia" w:ascii="宋体" w:hAnsi="宋体" w:eastAsia="宋体" w:cs="宋体"/>
          <w:color w:val="333333"/>
          <w:kern w:val="0"/>
          <w:sz w:val="24"/>
          <w:szCs w:val="24"/>
          <w:shd w:val="clear" w:fill="FFFFFF"/>
          <w:lang w:val="en-US" w:eastAsia="zh-CN" w:bidi="ar"/>
        </w:rPr>
        <w:t xml:space="preserve">  第二十条 其他专业技术人员或机关团体的工作人员到高等学校任教，经过一年以上的考察，视其业务水平及履行职责的实际能力，经评审或认定任职资格后，聘任或任命为相应的教师职务。 </w:t>
      </w:r>
    </w:p>
    <w:p>
      <w:pPr>
        <w:keepNext w:val="0"/>
        <w:keepLines w:val="0"/>
        <w:widowControl/>
        <w:suppressLineNumbers w:val="0"/>
        <w:spacing w:before="196" w:beforeAutospacing="0" w:after="76" w:afterAutospacing="0" w:line="480" w:lineRule="auto"/>
        <w:ind w:left="300" w:right="0"/>
        <w:jc w:val="center"/>
        <w:rPr>
          <w:rFonts w:hint="eastAsia" w:ascii="宋体" w:hAnsi="宋体" w:eastAsia="宋体" w:cs="宋体"/>
          <w:color w:val="333333"/>
        </w:rPr>
      </w:pPr>
      <w:r>
        <w:rPr>
          <w:rFonts w:hint="eastAsia" w:ascii="宋体" w:hAnsi="宋体" w:eastAsia="宋体" w:cs="宋体"/>
          <w:b/>
          <w:color w:val="333333"/>
          <w:kern w:val="0"/>
          <w:sz w:val="24"/>
          <w:szCs w:val="24"/>
          <w:shd w:val="clear" w:fill="FFFFFF"/>
          <w:lang w:val="en-US" w:eastAsia="zh-CN" w:bidi="ar"/>
        </w:rPr>
        <w:t>第六章 附 则</w:t>
      </w:r>
      <w:r>
        <w:rPr>
          <w:rFonts w:hint="eastAsia" w:ascii="宋体" w:hAnsi="宋体" w:eastAsia="宋体" w:cs="宋体"/>
          <w:color w:val="333333"/>
          <w:kern w:val="0"/>
          <w:sz w:val="24"/>
          <w:szCs w:val="24"/>
          <w:shd w:val="clear" w:fill="FFFFFF"/>
          <w:lang w:val="en-US" w:eastAsia="zh-CN" w:bidi="ar"/>
        </w:rPr>
        <w:t xml:space="preserve"> </w:t>
      </w:r>
    </w:p>
    <w:p>
      <w:pPr>
        <w:keepNext w:val="0"/>
        <w:keepLines w:val="0"/>
        <w:widowControl/>
        <w:suppressLineNumbers w:val="0"/>
        <w:spacing w:before="196" w:beforeAutospacing="0" w:after="76" w:afterAutospacing="0" w:line="480" w:lineRule="auto"/>
        <w:ind w:left="300" w:right="0"/>
        <w:jc w:val="left"/>
        <w:rPr>
          <w:rFonts w:hint="eastAsia" w:ascii="宋体" w:hAnsi="宋体" w:eastAsia="宋体" w:cs="宋体"/>
          <w:color w:val="333333"/>
        </w:rPr>
      </w:pPr>
      <w:r>
        <w:rPr>
          <w:rFonts w:hint="eastAsia" w:ascii="宋体" w:hAnsi="宋体" w:eastAsia="宋体" w:cs="宋体"/>
          <w:color w:val="333333"/>
          <w:kern w:val="0"/>
          <w:sz w:val="24"/>
          <w:szCs w:val="24"/>
          <w:shd w:val="clear" w:fill="FFFFFF"/>
          <w:lang w:val="en-US" w:eastAsia="zh-CN" w:bidi="ar"/>
        </w:rPr>
        <w:t xml:space="preserve">  第二十一条 《关于〈高等学校教师职务试行条例〉的实施意见》、《高等学校教师职务评审组织章程》另订。 </w:t>
      </w:r>
    </w:p>
    <w:p>
      <w:pPr>
        <w:keepNext w:val="0"/>
        <w:keepLines w:val="0"/>
        <w:widowControl/>
        <w:suppressLineNumbers w:val="0"/>
        <w:spacing w:before="196" w:beforeAutospacing="0" w:after="76" w:afterAutospacing="0" w:line="480" w:lineRule="auto"/>
        <w:ind w:left="300" w:right="0"/>
        <w:jc w:val="left"/>
        <w:rPr>
          <w:rFonts w:hint="eastAsia" w:ascii="宋体" w:hAnsi="宋体" w:eastAsia="宋体" w:cs="宋体"/>
          <w:color w:val="333333"/>
        </w:rPr>
      </w:pPr>
      <w:r>
        <w:rPr>
          <w:rFonts w:hint="eastAsia" w:ascii="宋体" w:hAnsi="宋体" w:eastAsia="宋体" w:cs="宋体"/>
          <w:color w:val="333333"/>
          <w:kern w:val="0"/>
          <w:sz w:val="24"/>
          <w:szCs w:val="24"/>
          <w:shd w:val="clear" w:fill="FFFFFF"/>
          <w:lang w:val="en-US" w:eastAsia="zh-CN" w:bidi="ar"/>
        </w:rPr>
        <w:t xml:space="preserve">  第二十二条 省、自治区、直辖市、国务院有关部委和各高等学校应根据本条例，结合实际情况制定实施细则和实施办法。 </w:t>
      </w:r>
    </w:p>
    <w:p>
      <w:pPr>
        <w:keepNext w:val="0"/>
        <w:keepLines w:val="0"/>
        <w:widowControl/>
        <w:suppressLineNumbers w:val="0"/>
        <w:spacing w:before="196" w:beforeAutospacing="0" w:after="76" w:afterAutospacing="0" w:line="480" w:lineRule="auto"/>
        <w:ind w:left="300" w:right="0"/>
        <w:jc w:val="left"/>
        <w:rPr>
          <w:rFonts w:hint="eastAsia" w:ascii="宋体" w:hAnsi="宋体" w:eastAsia="宋体" w:cs="宋体"/>
          <w:color w:val="333333"/>
        </w:rPr>
      </w:pPr>
      <w:r>
        <w:rPr>
          <w:rFonts w:hint="eastAsia" w:ascii="宋体" w:hAnsi="宋体" w:eastAsia="宋体" w:cs="宋体"/>
          <w:color w:val="333333"/>
          <w:kern w:val="0"/>
          <w:sz w:val="24"/>
          <w:szCs w:val="24"/>
          <w:shd w:val="clear" w:fill="FFFFFF"/>
          <w:lang w:val="en-US" w:eastAsia="zh-CN" w:bidi="ar"/>
        </w:rPr>
        <w:t xml:space="preserve">  第二十三条 本条例适用于普通高等学校。原则上也适用于其他类型的高等学校，其实施办法另订。 </w:t>
      </w:r>
    </w:p>
    <w:p>
      <w:pPr>
        <w:keepNext w:val="0"/>
        <w:keepLines w:val="0"/>
        <w:widowControl/>
        <w:suppressLineNumbers w:val="0"/>
        <w:spacing w:before="196" w:beforeAutospacing="0" w:after="76" w:afterAutospacing="0" w:line="480" w:lineRule="auto"/>
        <w:ind w:left="300" w:right="0"/>
        <w:jc w:val="left"/>
        <w:rPr>
          <w:rFonts w:hint="eastAsia" w:ascii="宋体" w:hAnsi="宋体" w:eastAsia="宋体" w:cs="宋体"/>
          <w:color w:val="333333"/>
        </w:rPr>
      </w:pPr>
      <w:r>
        <w:rPr>
          <w:rFonts w:hint="eastAsia" w:ascii="宋体" w:hAnsi="宋体" w:eastAsia="宋体" w:cs="宋体"/>
          <w:color w:val="333333"/>
          <w:kern w:val="0"/>
          <w:sz w:val="24"/>
          <w:szCs w:val="24"/>
          <w:shd w:val="clear" w:fill="FFFFFF"/>
          <w:lang w:val="en-US" w:eastAsia="zh-CN" w:bidi="ar"/>
        </w:rPr>
        <w:t xml:space="preserve">  第二十四条 本条例的解释权在国家教育委员会。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76D06"/>
    <w:rsid w:val="6F276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333333"/>
      <w:u w:val="none"/>
    </w:rPr>
  </w:style>
  <w:style w:type="character" w:styleId="5">
    <w:name w:val="Hyperlink"/>
    <w:basedOn w:val="3"/>
    <w:uiPriority w:val="0"/>
    <w:rPr>
      <w:color w:val="333333"/>
      <w:u w:val="none"/>
    </w:rPr>
  </w:style>
  <w:style w:type="character" w:customStyle="1" w:styleId="6">
    <w:name w:val="news_meta"/>
    <w:basedOn w:val="3"/>
    <w:uiPriority w:val="0"/>
  </w:style>
  <w:style w:type="character" w:customStyle="1" w:styleId="7">
    <w:name w:val="news_title"/>
    <w:basedOn w:val="3"/>
    <w:uiPriority w:val="0"/>
  </w:style>
  <w:style w:type="character" w:customStyle="1" w:styleId="8">
    <w:name w:val="hover11"/>
    <w:basedOn w:val="3"/>
    <w:uiPriority w:val="0"/>
    <w:rPr>
      <w:color w:val="FFFFFF"/>
    </w:rPr>
  </w:style>
  <w:style w:type="character" w:customStyle="1" w:styleId="9">
    <w:name w:val="hover10"/>
    <w:basedOn w:val="3"/>
    <w:uiPriority w:val="0"/>
    <w:rPr>
      <w:color w:va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2020-03-31T07:31:00Z</dcterms:created>
  <dc:creator>Administrator</dc:creator>
  <cp:lastModifiedBy>Administrator</cp:lastModifiedBy>
  <dcterms:modified xsi:type="dcterms:W3CDTF">2020-03-31T07:37:15Z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